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25357" w14:textId="77777777" w:rsidR="00497283" w:rsidRPr="00497283" w:rsidRDefault="008C4647" w:rsidP="003066E7">
      <w:pPr>
        <w:shd w:val="clear" w:color="auto" w:fill="FFFFFF"/>
        <w:spacing w:before="100" w:beforeAutospacing="1" w:after="100" w:afterAutospacing="1" w:line="240" w:lineRule="auto"/>
        <w:contextualSpacing/>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Соколова Леся Владимировна</w:t>
      </w:r>
    </w:p>
    <w:p w14:paraId="5663DC96" w14:textId="77777777" w:rsidR="003066E7" w:rsidRDefault="008C4647" w:rsidP="003066E7">
      <w:pPr>
        <w:shd w:val="clear" w:color="auto" w:fill="FFFFFF"/>
        <w:spacing w:before="100" w:beforeAutospacing="1" w:after="100" w:afterAutospacing="1" w:line="240" w:lineRule="auto"/>
        <w:contextualSpacing/>
        <w:jc w:val="right"/>
        <w:rPr>
          <w:rFonts w:ascii="Times New Roman" w:eastAsia="Times New Roman" w:hAnsi="Times New Roman" w:cs="Times New Roman"/>
          <w:i/>
          <w:color w:val="000000"/>
          <w:sz w:val="24"/>
          <w:szCs w:val="24"/>
          <w:lang w:val="uk-UA" w:eastAsia="ru-RU"/>
        </w:rPr>
      </w:pPr>
      <w:r w:rsidRPr="008C4647">
        <w:rPr>
          <w:rFonts w:ascii="Times New Roman" w:eastAsia="Times New Roman" w:hAnsi="Times New Roman" w:cs="Times New Roman"/>
          <w:i/>
          <w:color w:val="000000"/>
          <w:sz w:val="24"/>
          <w:szCs w:val="24"/>
          <w:lang w:val="uk-UA" w:eastAsia="ru-RU"/>
        </w:rPr>
        <w:t xml:space="preserve">Аватаресса ИВО </w:t>
      </w:r>
      <w:r w:rsidR="003066E7">
        <w:rPr>
          <w:rFonts w:ascii="Times New Roman" w:eastAsia="Times New Roman" w:hAnsi="Times New Roman" w:cs="Times New Roman"/>
          <w:i/>
          <w:color w:val="000000"/>
          <w:sz w:val="24"/>
          <w:szCs w:val="24"/>
          <w:lang w:eastAsia="ru-RU"/>
        </w:rPr>
        <w:t>и</w:t>
      </w:r>
      <w:r w:rsidR="003066E7" w:rsidRPr="003066E7">
        <w:rPr>
          <w:rFonts w:ascii="Times New Roman" w:eastAsia="Times New Roman" w:hAnsi="Times New Roman" w:cs="Times New Roman"/>
          <w:i/>
          <w:color w:val="000000"/>
          <w:sz w:val="24"/>
          <w:szCs w:val="24"/>
          <w:lang w:eastAsia="ru-RU"/>
        </w:rPr>
        <w:t>-в-о-мг-п-ИВДИВО</w:t>
      </w:r>
      <w:r w:rsidR="003066E7" w:rsidRPr="003066E7">
        <w:rPr>
          <w:rFonts w:ascii="Times New Roman" w:eastAsia="Times New Roman" w:hAnsi="Times New Roman" w:cs="Times New Roman"/>
          <w:i/>
          <w:color w:val="000000"/>
          <w:sz w:val="24"/>
          <w:szCs w:val="24"/>
          <w:lang w:val="uk-UA" w:eastAsia="ru-RU"/>
        </w:rPr>
        <w:t xml:space="preserve"> </w:t>
      </w:r>
    </w:p>
    <w:p w14:paraId="5012583C" w14:textId="77777777" w:rsidR="003066E7" w:rsidRDefault="003066E7" w:rsidP="003066E7">
      <w:pPr>
        <w:shd w:val="clear" w:color="auto" w:fill="FFFFFF"/>
        <w:spacing w:before="100" w:beforeAutospacing="1" w:after="100" w:afterAutospacing="1" w:line="240" w:lineRule="auto"/>
        <w:contextualSpacing/>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color w:val="000000"/>
          <w:sz w:val="24"/>
          <w:szCs w:val="24"/>
          <w:lang w:val="uk-UA" w:eastAsia="ru-RU"/>
        </w:rPr>
        <w:t xml:space="preserve">                                                                                 </w:t>
      </w:r>
      <w:r w:rsidR="008C4647" w:rsidRPr="008C4647">
        <w:rPr>
          <w:rFonts w:ascii="Times New Roman" w:eastAsia="Times New Roman" w:hAnsi="Times New Roman" w:cs="Times New Roman"/>
          <w:i/>
          <w:color w:val="000000"/>
          <w:sz w:val="24"/>
          <w:szCs w:val="24"/>
          <w:lang w:val="uk-UA" w:eastAsia="ru-RU"/>
        </w:rPr>
        <w:t xml:space="preserve">ВШС ИВО </w:t>
      </w:r>
      <w:r>
        <w:rPr>
          <w:rFonts w:ascii="Times New Roman" w:eastAsia="Times New Roman" w:hAnsi="Times New Roman" w:cs="Times New Roman"/>
          <w:i/>
          <w:color w:val="000000"/>
          <w:sz w:val="24"/>
          <w:szCs w:val="24"/>
          <w:lang w:val="uk-UA" w:eastAsia="ru-RU"/>
        </w:rPr>
        <w:t>ИВАС Иосифа</w:t>
      </w:r>
      <w:r w:rsidRPr="003066E7">
        <w:rPr>
          <w:rFonts w:ascii="Times New Roman" w:eastAsia="Times New Roman" w:hAnsi="Times New Roman" w:cs="Times New Roman"/>
          <w:i/>
          <w:color w:val="000000"/>
          <w:sz w:val="24"/>
          <w:szCs w:val="24"/>
          <w:lang w:val="uk-UA" w:eastAsia="ru-RU"/>
        </w:rPr>
        <w:t xml:space="preserve"> ИВАС Кут Хуми</w:t>
      </w:r>
      <w:r>
        <w:rPr>
          <w:rFonts w:ascii="Times New Roman" w:eastAsia="Times New Roman" w:hAnsi="Times New Roman" w:cs="Times New Roman"/>
          <w:i/>
          <w:color w:val="000000"/>
          <w:sz w:val="24"/>
          <w:szCs w:val="24"/>
          <w:lang w:val="uk-UA" w:eastAsia="ru-RU"/>
        </w:rPr>
        <w:t xml:space="preserve">  </w:t>
      </w:r>
      <w:r w:rsidR="008C4647" w:rsidRPr="008C4647">
        <w:rPr>
          <w:rFonts w:ascii="Times New Roman" w:eastAsia="Times New Roman" w:hAnsi="Times New Roman" w:cs="Times New Roman"/>
          <w:i/>
          <w:iCs/>
          <w:color w:val="000000"/>
          <w:sz w:val="24"/>
          <w:szCs w:val="24"/>
          <w:lang w:eastAsia="ru-RU"/>
        </w:rPr>
        <w:t>Глава Совета Синтеза подразделения</w:t>
      </w:r>
    </w:p>
    <w:p w14:paraId="6ACFC54B" w14:textId="77777777" w:rsidR="008C4647" w:rsidRPr="001B36FD" w:rsidRDefault="008C4647" w:rsidP="001B36FD">
      <w:pPr>
        <w:shd w:val="clear" w:color="auto" w:fill="FFFFFF"/>
        <w:spacing w:before="100" w:beforeAutospacing="1" w:after="100" w:afterAutospacing="1" w:line="240" w:lineRule="auto"/>
        <w:contextualSpacing/>
        <w:jc w:val="right"/>
        <w:rPr>
          <w:rFonts w:ascii="Times New Roman" w:eastAsia="Times New Roman" w:hAnsi="Times New Roman" w:cs="Times New Roman"/>
          <w:i/>
          <w:color w:val="000000"/>
          <w:sz w:val="24"/>
          <w:szCs w:val="24"/>
          <w:lang w:val="uk-UA" w:eastAsia="ru-RU"/>
        </w:rPr>
      </w:pPr>
      <w:r w:rsidRPr="008C4647">
        <w:rPr>
          <w:rFonts w:ascii="Times New Roman" w:eastAsia="Times New Roman" w:hAnsi="Times New Roman" w:cs="Times New Roman"/>
          <w:i/>
          <w:iCs/>
          <w:color w:val="000000"/>
          <w:sz w:val="24"/>
          <w:szCs w:val="24"/>
          <w:lang w:eastAsia="ru-RU"/>
        </w:rPr>
        <w:t xml:space="preserve"> ИВДИВО</w:t>
      </w:r>
      <w:r w:rsidRPr="008C4647">
        <w:rPr>
          <w:rFonts w:ascii="Times New Roman" w:eastAsia="Times New Roman" w:hAnsi="Times New Roman" w:cs="Times New Roman"/>
          <w:i/>
          <w:color w:val="000000"/>
          <w:sz w:val="24"/>
          <w:szCs w:val="24"/>
          <w:lang w:eastAsia="ru-RU"/>
        </w:rPr>
        <w:t xml:space="preserve"> </w:t>
      </w:r>
      <w:r w:rsidR="003066E7" w:rsidRPr="003066E7">
        <w:rPr>
          <w:rFonts w:ascii="Times New Roman" w:eastAsia="Times New Roman" w:hAnsi="Times New Roman" w:cs="Times New Roman"/>
          <w:i/>
          <w:color w:val="000000"/>
          <w:sz w:val="24"/>
          <w:szCs w:val="24"/>
          <w:lang w:eastAsia="ru-RU"/>
        </w:rPr>
        <w:t>1984-х архетипов ИВДИВО</w:t>
      </w:r>
    </w:p>
    <w:p w14:paraId="3FD0C3BC" w14:textId="77777777" w:rsidR="00497283" w:rsidRPr="008C4647" w:rsidRDefault="008C4647" w:rsidP="00497283">
      <w:pPr>
        <w:shd w:val="clear" w:color="auto" w:fill="FFFFFF"/>
        <w:spacing w:before="100" w:beforeAutospacing="1" w:after="100" w:afterAutospacing="1" w:line="240" w:lineRule="auto"/>
        <w:contextualSpacing/>
        <w:jc w:val="right"/>
        <w:rPr>
          <w:rFonts w:ascii="Times New Roman" w:eastAsia="Times New Roman" w:hAnsi="Times New Roman" w:cs="Times New Roman"/>
          <w:color w:val="000000"/>
          <w:sz w:val="24"/>
          <w:szCs w:val="24"/>
          <w:lang w:eastAsia="ru-RU"/>
        </w:rPr>
      </w:pPr>
      <w:r w:rsidRPr="008C4647">
        <w:rPr>
          <w:rFonts w:ascii="Times New Roman" w:eastAsia="Times New Roman" w:hAnsi="Times New Roman" w:cs="Times New Roman"/>
          <w:i/>
          <w:color w:val="000000"/>
          <w:sz w:val="24"/>
          <w:szCs w:val="24"/>
          <w:lang w:eastAsia="ru-RU"/>
        </w:rPr>
        <w:t xml:space="preserve"> </w:t>
      </w:r>
      <w:hyperlink r:id="rId6" w:history="1">
        <w:r w:rsidRPr="0020319A">
          <w:rPr>
            <w:rStyle w:val="a3"/>
            <w:rFonts w:ascii="Times New Roman" w:eastAsia="Times New Roman" w:hAnsi="Times New Roman" w:cs="Times New Roman"/>
            <w:sz w:val="24"/>
            <w:szCs w:val="24"/>
            <w:lang w:val="en-US" w:eastAsia="ru-RU"/>
          </w:rPr>
          <w:t>sokolvalesya</w:t>
        </w:r>
        <w:r w:rsidRPr="008C4647">
          <w:rPr>
            <w:rStyle w:val="a3"/>
            <w:rFonts w:ascii="Times New Roman" w:eastAsia="Times New Roman" w:hAnsi="Times New Roman" w:cs="Times New Roman"/>
            <w:sz w:val="24"/>
            <w:szCs w:val="24"/>
            <w:lang w:eastAsia="ru-RU"/>
          </w:rPr>
          <w:t>@</w:t>
        </w:r>
        <w:r w:rsidRPr="0020319A">
          <w:rPr>
            <w:rStyle w:val="a3"/>
            <w:rFonts w:ascii="Times New Roman" w:eastAsia="Times New Roman" w:hAnsi="Times New Roman" w:cs="Times New Roman"/>
            <w:sz w:val="24"/>
            <w:szCs w:val="24"/>
            <w:lang w:val="en-US" w:eastAsia="ru-RU"/>
          </w:rPr>
          <w:t>gmail</w:t>
        </w:r>
        <w:r w:rsidRPr="008C4647">
          <w:rPr>
            <w:rStyle w:val="a3"/>
            <w:rFonts w:ascii="Times New Roman" w:eastAsia="Times New Roman" w:hAnsi="Times New Roman" w:cs="Times New Roman"/>
            <w:sz w:val="24"/>
            <w:szCs w:val="24"/>
            <w:lang w:eastAsia="ru-RU"/>
          </w:rPr>
          <w:t>.</w:t>
        </w:r>
        <w:r w:rsidRPr="0020319A">
          <w:rPr>
            <w:rStyle w:val="a3"/>
            <w:rFonts w:ascii="Times New Roman" w:eastAsia="Times New Roman" w:hAnsi="Times New Roman" w:cs="Times New Roman"/>
            <w:sz w:val="24"/>
            <w:szCs w:val="24"/>
            <w:lang w:val="en-US" w:eastAsia="ru-RU"/>
          </w:rPr>
          <w:t>com</w:t>
        </w:r>
      </w:hyperlink>
    </w:p>
    <w:p w14:paraId="46F1D5F1" w14:textId="77777777" w:rsidR="008C4647" w:rsidRPr="00497283" w:rsidRDefault="008C4647" w:rsidP="008C4647">
      <w:pPr>
        <w:shd w:val="clear" w:color="auto" w:fill="FFFFFF"/>
        <w:spacing w:before="100" w:beforeAutospacing="1" w:after="100" w:afterAutospacing="1" w:line="240" w:lineRule="auto"/>
        <w:contextualSpacing/>
        <w:jc w:val="right"/>
        <w:rPr>
          <w:rFonts w:ascii="Times New Roman" w:eastAsia="Times New Roman" w:hAnsi="Times New Roman" w:cs="Times New Roman"/>
          <w:color w:val="000000"/>
          <w:sz w:val="24"/>
          <w:szCs w:val="24"/>
          <w:lang w:eastAsia="ru-RU"/>
        </w:rPr>
      </w:pPr>
      <w:r w:rsidRPr="008C4647">
        <w:rPr>
          <w:rFonts w:ascii="Times New Roman" w:eastAsia="Times New Roman" w:hAnsi="Times New Roman" w:cs="Times New Roman"/>
          <w:color w:val="000000"/>
          <w:sz w:val="24"/>
          <w:szCs w:val="24"/>
          <w:lang w:eastAsia="ru-RU"/>
        </w:rPr>
        <w:t xml:space="preserve">+380975137894 </w:t>
      </w:r>
      <w:r>
        <w:rPr>
          <w:rFonts w:ascii="Times New Roman" w:eastAsia="Times New Roman" w:hAnsi="Times New Roman" w:cs="Times New Roman"/>
          <w:color w:val="000000"/>
          <w:sz w:val="24"/>
          <w:szCs w:val="24"/>
          <w:lang w:val="en-US" w:eastAsia="ru-RU"/>
        </w:rPr>
        <w:t>Telegram</w:t>
      </w:r>
    </w:p>
    <w:p w14:paraId="46A965CD" w14:textId="77777777" w:rsidR="00497283" w:rsidRPr="00497283" w:rsidRDefault="00497283" w:rsidP="008C4647">
      <w:pPr>
        <w:spacing w:after="160" w:line="240" w:lineRule="auto"/>
        <w:contextualSpacing/>
        <w:jc w:val="center"/>
        <w:rPr>
          <w:rFonts w:ascii="Times New Roman" w:eastAsia="Times New Roman" w:hAnsi="Times New Roman" w:cs="Times New Roman"/>
          <w:b/>
          <w:color w:val="000000"/>
          <w:sz w:val="24"/>
          <w:szCs w:val="24"/>
          <w:lang w:eastAsia="ru-RU"/>
        </w:rPr>
      </w:pPr>
    </w:p>
    <w:p w14:paraId="6BB34ED9" w14:textId="77777777" w:rsidR="00497283" w:rsidRDefault="008C4647" w:rsidP="008C4647">
      <w:pPr>
        <w:spacing w:after="160" w:line="240" w:lineRule="auto"/>
        <w:contextualSpacing/>
        <w:jc w:val="center"/>
        <w:rPr>
          <w:rFonts w:ascii="Times New Roman" w:eastAsia="Times New Roman" w:hAnsi="Times New Roman" w:cs="Times New Roman"/>
          <w:b/>
          <w:color w:val="000000"/>
          <w:sz w:val="24"/>
          <w:szCs w:val="24"/>
          <w:lang w:eastAsia="ru-RU"/>
        </w:rPr>
      </w:pPr>
      <w:r w:rsidRPr="008C4647">
        <w:rPr>
          <w:rFonts w:ascii="Times New Roman" w:eastAsia="Times New Roman" w:hAnsi="Times New Roman" w:cs="Times New Roman"/>
          <w:b/>
          <w:color w:val="000000"/>
          <w:sz w:val="24"/>
          <w:szCs w:val="24"/>
          <w:lang w:eastAsia="ru-RU"/>
        </w:rPr>
        <w:t>Ивдивное Восприятие</w:t>
      </w:r>
    </w:p>
    <w:p w14:paraId="58E4D1D1" w14:textId="77777777" w:rsidR="008C4647" w:rsidRPr="00497283" w:rsidRDefault="008C4647" w:rsidP="008C4647">
      <w:pPr>
        <w:spacing w:after="160" w:line="240" w:lineRule="auto"/>
        <w:contextualSpacing/>
        <w:jc w:val="center"/>
        <w:rPr>
          <w:rFonts w:ascii="Times New Roman" w:eastAsia="Times New Roman" w:hAnsi="Times New Roman" w:cs="Times New Roman"/>
          <w:b/>
          <w:color w:val="000000"/>
          <w:sz w:val="24"/>
          <w:szCs w:val="24"/>
          <w:lang w:eastAsia="ru-RU"/>
        </w:rPr>
      </w:pPr>
    </w:p>
    <w:p w14:paraId="5D5229D9" w14:textId="77777777" w:rsidR="008C4647" w:rsidRPr="008C4647" w:rsidRDefault="008C4647" w:rsidP="004A0EA4">
      <w:pPr>
        <w:spacing w:after="160" w:line="240" w:lineRule="auto"/>
        <w:contextualSpacing/>
        <w:jc w:val="both"/>
        <w:rPr>
          <w:rFonts w:ascii="Times New Roman" w:eastAsia="Times New Roman" w:hAnsi="Times New Roman" w:cs="Times New Roman"/>
          <w:i/>
          <w:color w:val="000000"/>
          <w:sz w:val="24"/>
          <w:szCs w:val="24"/>
          <w:lang w:eastAsia="ru-RU"/>
        </w:rPr>
      </w:pPr>
      <w:r w:rsidRPr="008C4647">
        <w:rPr>
          <w:rFonts w:ascii="Times New Roman" w:eastAsia="Times New Roman" w:hAnsi="Times New Roman" w:cs="Times New Roman"/>
          <w:i/>
          <w:color w:val="000000"/>
          <w:sz w:val="24"/>
          <w:szCs w:val="24"/>
          <w:lang w:eastAsia="ru-RU"/>
        </w:rPr>
        <w:t>«Если в прошлой эпохе битва любого ученика</w:t>
      </w:r>
      <w:r w:rsidR="006C2B24">
        <w:rPr>
          <w:rFonts w:ascii="Times New Roman" w:eastAsia="Times New Roman" w:hAnsi="Times New Roman" w:cs="Times New Roman"/>
          <w:i/>
          <w:color w:val="000000"/>
          <w:sz w:val="24"/>
          <w:szCs w:val="24"/>
          <w:lang w:eastAsia="ru-RU"/>
        </w:rPr>
        <w:t xml:space="preserve">  </w:t>
      </w:r>
      <w:r w:rsidRPr="008C4647">
        <w:rPr>
          <w:rFonts w:ascii="Times New Roman" w:eastAsia="Times New Roman" w:hAnsi="Times New Roman" w:cs="Times New Roman"/>
          <w:i/>
          <w:color w:val="000000"/>
          <w:sz w:val="24"/>
          <w:szCs w:val="24"/>
          <w:lang w:eastAsia="ru-RU"/>
        </w:rPr>
        <w:t>была за душу, чтобы люди были с душой все. Теперь третий План Астральный относится к Физическому Миру. Эту битву мы выиграли. То теперь</w:t>
      </w:r>
      <w:r w:rsidR="00A1742B">
        <w:rPr>
          <w:rFonts w:ascii="Times New Roman" w:eastAsia="Times New Roman" w:hAnsi="Times New Roman" w:cs="Times New Roman"/>
          <w:i/>
          <w:color w:val="000000"/>
          <w:sz w:val="24"/>
          <w:szCs w:val="24"/>
          <w:lang w:eastAsia="ru-RU"/>
        </w:rPr>
        <w:t xml:space="preserve"> начинается битва за восприятие,</w:t>
      </w:r>
      <w:r w:rsidRPr="008C4647">
        <w:rPr>
          <w:rFonts w:ascii="Times New Roman" w:eastAsia="Times New Roman" w:hAnsi="Times New Roman" w:cs="Times New Roman"/>
          <w:i/>
          <w:color w:val="000000"/>
          <w:sz w:val="24"/>
          <w:szCs w:val="24"/>
          <w:lang w:eastAsia="ru-RU"/>
        </w:rPr>
        <w:t xml:space="preserve"> буддийским языком: «За правильное восприятие». Ни вообще, что ты воспринимаешь, а насколько правильно, с позиции Дома Отца, в котором Иерархия одна из организаций ты воспринимаешь окружающее явление? А закон битвы за восприятие очень простой, если человек по Образу и подобию Отца, то есть такая Позиция Наб</w:t>
      </w:r>
      <w:r w:rsidR="006C2B24">
        <w:rPr>
          <w:rFonts w:ascii="Times New Roman" w:eastAsia="Times New Roman" w:hAnsi="Times New Roman" w:cs="Times New Roman"/>
          <w:i/>
          <w:color w:val="000000"/>
          <w:sz w:val="24"/>
          <w:szCs w:val="24"/>
          <w:lang w:eastAsia="ru-RU"/>
        </w:rPr>
        <w:t>людателя, что наблюдает человек,</w:t>
      </w:r>
      <w:r w:rsidRPr="008C4647">
        <w:rPr>
          <w:rFonts w:ascii="Times New Roman" w:eastAsia="Times New Roman" w:hAnsi="Times New Roman" w:cs="Times New Roman"/>
          <w:i/>
          <w:color w:val="000000"/>
          <w:sz w:val="24"/>
          <w:szCs w:val="24"/>
          <w:lang w:eastAsia="ru-RU"/>
        </w:rPr>
        <w:t xml:space="preserve"> </w:t>
      </w:r>
      <w:r w:rsidR="006C2B24">
        <w:rPr>
          <w:rFonts w:ascii="Times New Roman" w:eastAsia="Times New Roman" w:hAnsi="Times New Roman" w:cs="Times New Roman"/>
          <w:i/>
          <w:color w:val="000000"/>
          <w:sz w:val="24"/>
          <w:szCs w:val="24"/>
          <w:lang w:eastAsia="ru-RU"/>
        </w:rPr>
        <w:t>т</w:t>
      </w:r>
      <w:r w:rsidRPr="008C4647">
        <w:rPr>
          <w:rFonts w:ascii="Times New Roman" w:eastAsia="Times New Roman" w:hAnsi="Times New Roman" w:cs="Times New Roman"/>
          <w:i/>
          <w:color w:val="000000"/>
          <w:sz w:val="24"/>
          <w:szCs w:val="24"/>
          <w:lang w:eastAsia="ru-RU"/>
        </w:rPr>
        <w:t>о он может описать, видеть и реализовывать — вот это битва за восприятие. Насколько ты выражаешь Образ Отца, чтобы видеть вокруг себя, воспринимать с позиции Отца и реальностей Дома Отца, который Отец простроил? А ни так, как тебе хочется, удобно, надо, привычно. И рассказали великие мыслители всех времён и народов</w:t>
      </w:r>
      <w:r w:rsidR="006C2B24">
        <w:rPr>
          <w:rFonts w:ascii="Times New Roman" w:eastAsia="Times New Roman" w:hAnsi="Times New Roman" w:cs="Times New Roman"/>
          <w:i/>
          <w:color w:val="000000"/>
          <w:sz w:val="24"/>
          <w:szCs w:val="24"/>
          <w:lang w:eastAsia="ru-RU"/>
        </w:rPr>
        <w:t>..</w:t>
      </w:r>
      <w:r w:rsidRPr="008C4647">
        <w:rPr>
          <w:rFonts w:ascii="Times New Roman" w:eastAsia="Times New Roman" w:hAnsi="Times New Roman" w:cs="Times New Roman"/>
          <w:i/>
          <w:color w:val="000000"/>
          <w:sz w:val="24"/>
          <w:szCs w:val="24"/>
          <w:lang w:eastAsia="ru-RU"/>
        </w:rPr>
        <w:t xml:space="preserve">.» </w:t>
      </w:r>
    </w:p>
    <w:p w14:paraId="341C4B64" w14:textId="77777777" w:rsidR="004A0EA4" w:rsidRDefault="008C4647" w:rsidP="001B36FD">
      <w:pPr>
        <w:spacing w:after="160" w:line="240" w:lineRule="auto"/>
        <w:contextualSpacing/>
        <w:jc w:val="right"/>
        <w:rPr>
          <w:rFonts w:ascii="Times New Roman" w:eastAsia="Times New Roman" w:hAnsi="Times New Roman" w:cs="Times New Roman"/>
          <w:i/>
          <w:color w:val="000000"/>
          <w:sz w:val="24"/>
          <w:szCs w:val="24"/>
          <w:lang w:eastAsia="ru-RU"/>
        </w:rPr>
      </w:pPr>
      <w:r w:rsidRPr="008C4647">
        <w:rPr>
          <w:rFonts w:ascii="Times New Roman" w:eastAsia="Times New Roman" w:hAnsi="Times New Roman" w:cs="Times New Roman"/>
          <w:i/>
          <w:color w:val="000000"/>
          <w:sz w:val="24"/>
          <w:szCs w:val="24"/>
          <w:lang w:eastAsia="ru-RU"/>
        </w:rPr>
        <w:t xml:space="preserve">6 Си_ВС_2005_Днепропетровск_6 том </w:t>
      </w:r>
      <w:r w:rsidR="004A0EA4">
        <w:rPr>
          <w:rFonts w:ascii="Times New Roman" w:eastAsia="Times New Roman" w:hAnsi="Times New Roman" w:cs="Times New Roman"/>
          <w:i/>
          <w:color w:val="000000"/>
          <w:sz w:val="24"/>
          <w:szCs w:val="24"/>
          <w:lang w:eastAsia="ru-RU"/>
        </w:rPr>
        <w:t>Энциклопедия Синтеза ИВО</w:t>
      </w:r>
      <w:r w:rsidRPr="008C4647">
        <w:rPr>
          <w:rFonts w:ascii="Times New Roman" w:eastAsia="Times New Roman" w:hAnsi="Times New Roman" w:cs="Times New Roman"/>
          <w:i/>
          <w:color w:val="000000"/>
          <w:sz w:val="24"/>
          <w:szCs w:val="24"/>
          <w:lang w:eastAsia="ru-RU"/>
        </w:rPr>
        <w:t xml:space="preserve"> </w:t>
      </w:r>
    </w:p>
    <w:p w14:paraId="3C8501D6" w14:textId="77777777" w:rsidR="004A0EA4" w:rsidRPr="002E1895" w:rsidRDefault="004A0EA4" w:rsidP="004A0EA4">
      <w:pPr>
        <w:spacing w:after="0" w:line="240" w:lineRule="auto"/>
        <w:ind w:firstLine="708"/>
        <w:jc w:val="both"/>
        <w:rPr>
          <w:rFonts w:ascii="Times New Roman" w:hAnsi="Times New Roman" w:cs="Times New Roman"/>
          <w:color w:val="4F81BD" w:themeColor="accent1"/>
          <w:sz w:val="24"/>
          <w:szCs w:val="24"/>
          <w:lang w:val="uk-UA"/>
        </w:rPr>
      </w:pPr>
      <w:r w:rsidRPr="002E1895">
        <w:rPr>
          <w:rFonts w:ascii="Times New Roman" w:hAnsi="Times New Roman" w:cs="Times New Roman"/>
          <w:color w:val="4F81BD" w:themeColor="accent1"/>
          <w:sz w:val="24"/>
          <w:szCs w:val="24"/>
          <w:lang w:val="uk-UA"/>
        </w:rPr>
        <w:t>Восприятие</w:t>
      </w:r>
      <w:r>
        <w:rPr>
          <w:rFonts w:ascii="Times New Roman" w:hAnsi="Times New Roman" w:cs="Times New Roman"/>
          <w:color w:val="4F81BD" w:themeColor="accent1"/>
          <w:sz w:val="24"/>
          <w:szCs w:val="24"/>
          <w:lang w:val="uk-UA"/>
        </w:rPr>
        <w:t xml:space="preserve"> </w:t>
      </w:r>
    </w:p>
    <w:p w14:paraId="55A445A8" w14:textId="77777777" w:rsidR="004A0EA4" w:rsidRDefault="004A0EA4" w:rsidP="004A0EA4">
      <w:pPr>
        <w:spacing w:after="0" w:line="240" w:lineRule="auto"/>
        <w:ind w:firstLine="708"/>
        <w:jc w:val="both"/>
        <w:rPr>
          <w:rFonts w:ascii="Times New Roman" w:hAnsi="Times New Roman" w:cs="Times New Roman"/>
          <w:sz w:val="24"/>
          <w:szCs w:val="24"/>
          <w:lang w:val="uk-UA"/>
        </w:rPr>
      </w:pPr>
      <w:r w:rsidRPr="00226F3E">
        <w:rPr>
          <w:rFonts w:ascii="Times New Roman" w:hAnsi="Times New Roman" w:cs="Times New Roman"/>
          <w:sz w:val="24"/>
          <w:szCs w:val="24"/>
          <w:lang w:val="uk-UA"/>
        </w:rPr>
        <w:t>Нет границ возможностей, есть ограничение возможного. Бо</w:t>
      </w:r>
      <w:r w:rsidRPr="00226F3E">
        <w:rPr>
          <w:rFonts w:ascii="Times New Roman" w:hAnsi="Times New Roman" w:cs="Times New Roman"/>
          <w:sz w:val="24"/>
          <w:szCs w:val="24"/>
        </w:rPr>
        <w:t>́</w:t>
      </w:r>
      <w:r w:rsidRPr="00226F3E">
        <w:rPr>
          <w:rFonts w:ascii="Times New Roman" w:hAnsi="Times New Roman" w:cs="Times New Roman"/>
          <w:sz w:val="24"/>
          <w:szCs w:val="24"/>
          <w:lang w:val="uk-UA"/>
        </w:rPr>
        <w:t>льшая часть науки и почти всё общественное восприятие факта, это не что иное, как мнение и предположения, повторяемые до всеобщего признания. Воспринимаемая нами «реальность» основана на пяти чувствах:  зрении, слухе, вкусе, обонянии и осязании</w:t>
      </w:r>
      <w:r>
        <w:rPr>
          <w:rFonts w:ascii="Times New Roman" w:hAnsi="Times New Roman" w:cs="Times New Roman"/>
          <w:sz w:val="24"/>
          <w:szCs w:val="24"/>
          <w:lang w:val="uk-UA"/>
        </w:rPr>
        <w:t>.</w:t>
      </w:r>
    </w:p>
    <w:p w14:paraId="1A1132D9" w14:textId="77777777" w:rsidR="004A0EA4" w:rsidRPr="00226F3E" w:rsidRDefault="004A0EA4" w:rsidP="004A0EA4">
      <w:pPr>
        <w:spacing w:after="0" w:line="240" w:lineRule="auto"/>
        <w:ind w:firstLine="708"/>
        <w:jc w:val="both"/>
        <w:rPr>
          <w:rFonts w:ascii="Times New Roman" w:hAnsi="Times New Roman" w:cs="Times New Roman"/>
          <w:sz w:val="24"/>
          <w:szCs w:val="24"/>
          <w:lang w:val="uk-UA"/>
        </w:rPr>
      </w:pPr>
      <w:r w:rsidRPr="00226F3E">
        <w:rPr>
          <w:rFonts w:ascii="Times New Roman" w:hAnsi="Times New Roman" w:cs="Times New Roman"/>
          <w:sz w:val="24"/>
          <w:szCs w:val="24"/>
          <w:lang w:val="uk-UA"/>
        </w:rPr>
        <w:t xml:space="preserve">Говоря: «Мы видим!» - мы воспринимаем  электрические сигналы </w:t>
      </w:r>
      <w:r>
        <w:rPr>
          <w:rFonts w:ascii="Times New Roman" w:hAnsi="Times New Roman" w:cs="Times New Roman"/>
          <w:sz w:val="24"/>
          <w:szCs w:val="24"/>
          <w:lang w:val="uk-UA"/>
        </w:rPr>
        <w:t>—</w:t>
      </w:r>
      <w:r w:rsidRPr="00226F3E">
        <w:rPr>
          <w:rFonts w:ascii="Times New Roman" w:hAnsi="Times New Roman" w:cs="Times New Roman"/>
          <w:sz w:val="24"/>
          <w:szCs w:val="24"/>
          <w:lang w:val="uk-UA"/>
        </w:rPr>
        <w:t xml:space="preserve"> заряды света, возникающие в мозге в результате поглощения световещества. То же самое со звуком, осязанием, обонянием и вкусом – это восприятие зарядов нашего мозга. Наш мозг не имеет непосредственного контакта с исходной материей, существующей вне нас. </w:t>
      </w:r>
    </w:p>
    <w:p w14:paraId="20D86921" w14:textId="77777777" w:rsidR="004A0EA4" w:rsidRPr="00226F3E" w:rsidRDefault="004A0EA4" w:rsidP="004A0EA4">
      <w:pPr>
        <w:spacing w:after="0" w:line="240" w:lineRule="auto"/>
        <w:jc w:val="both"/>
        <w:rPr>
          <w:rFonts w:ascii="Times New Roman" w:hAnsi="Times New Roman" w:cs="Times New Roman"/>
          <w:sz w:val="24"/>
          <w:szCs w:val="24"/>
          <w:lang w:val="uk-UA"/>
        </w:rPr>
      </w:pPr>
      <w:r w:rsidRPr="00226F3E">
        <w:rPr>
          <w:rFonts w:ascii="Times New Roman" w:hAnsi="Times New Roman" w:cs="Times New Roman"/>
          <w:sz w:val="24"/>
          <w:szCs w:val="24"/>
          <w:lang w:val="uk-UA"/>
        </w:rPr>
        <w:t>Иллюзия не в том, что материя «не существует», а в том, что она единственная, поэтому «на всех не хватает».</w:t>
      </w:r>
    </w:p>
    <w:p w14:paraId="2945D69B" w14:textId="77777777" w:rsidR="004A0EA4" w:rsidRPr="009837EB" w:rsidRDefault="004A0EA4" w:rsidP="004A0EA4">
      <w:pPr>
        <w:spacing w:after="0" w:line="240" w:lineRule="auto"/>
        <w:ind w:firstLine="708"/>
        <w:jc w:val="both"/>
        <w:rPr>
          <w:rFonts w:ascii="Times New Roman" w:hAnsi="Times New Roman" w:cs="Times New Roman"/>
          <w:sz w:val="24"/>
          <w:szCs w:val="24"/>
        </w:rPr>
      </w:pPr>
      <w:r w:rsidRPr="00226F3E">
        <w:rPr>
          <w:rFonts w:ascii="Times New Roman" w:hAnsi="Times New Roman" w:cs="Times New Roman"/>
          <w:sz w:val="24"/>
          <w:szCs w:val="24"/>
          <w:lang w:val="uk-UA"/>
        </w:rPr>
        <w:t>Всё, во что мы верим – мы воспринимаем, а то, что воспринимаем  и допускаем, то мы и испытываем, как опыт. Все мы вовлечены в ловушку собственного восприятия, которое исходит из Позиции Наблюдателя</w:t>
      </w:r>
      <w:r w:rsidRPr="00204E97">
        <w:rPr>
          <w:rFonts w:ascii="Times New Roman" w:hAnsi="Times New Roman" w:cs="Times New Roman"/>
          <w:sz w:val="24"/>
          <w:szCs w:val="24"/>
        </w:rPr>
        <w:t xml:space="preserve"> (</w:t>
      </w:r>
      <w:r>
        <w:rPr>
          <w:rFonts w:ascii="Times New Roman" w:hAnsi="Times New Roman" w:cs="Times New Roman"/>
          <w:sz w:val="24"/>
          <w:szCs w:val="24"/>
        </w:rPr>
        <w:t>ПН)</w:t>
      </w:r>
      <w:r w:rsidRPr="00226F3E">
        <w:rPr>
          <w:rFonts w:ascii="Times New Roman" w:hAnsi="Times New Roman" w:cs="Times New Roman"/>
          <w:sz w:val="24"/>
          <w:szCs w:val="24"/>
          <w:lang w:val="uk-UA"/>
        </w:rPr>
        <w:t>. Восприятием обладает каждая Часть и зависит от развитости этой части, её особенности: сердце воспринимает иначе, чем разум. Восприятие ребёнка будет иным, чем того же самого человека – взрослого.</w:t>
      </w:r>
      <w:r>
        <w:rPr>
          <w:rFonts w:ascii="Times New Roman" w:hAnsi="Times New Roman" w:cs="Times New Roman"/>
          <w:sz w:val="24"/>
          <w:szCs w:val="24"/>
          <w:lang w:val="uk-UA"/>
        </w:rPr>
        <w:t xml:space="preserve"> </w:t>
      </w:r>
      <w:r w:rsidR="009837EB">
        <w:rPr>
          <w:rFonts w:ascii="Times New Roman" w:hAnsi="Times New Roman" w:cs="Times New Roman"/>
          <w:sz w:val="24"/>
          <w:szCs w:val="24"/>
          <w:lang w:val="uk-UA"/>
        </w:rPr>
        <w:t>Все процесс</w:t>
      </w:r>
      <w:r w:rsidR="009837EB">
        <w:rPr>
          <w:rFonts w:ascii="Times New Roman" w:hAnsi="Times New Roman" w:cs="Times New Roman"/>
          <w:sz w:val="24"/>
          <w:szCs w:val="24"/>
        </w:rPr>
        <w:t>ы восприятия любой части результируются в одной и более из 9-ти дееспособных частей Восприятие ИВО и итогово формируют Высшее Восприятие Человека.</w:t>
      </w:r>
    </w:p>
    <w:p w14:paraId="7746B3F3" w14:textId="77777777" w:rsidR="004A0EA4" w:rsidRDefault="004A0EA4" w:rsidP="004A0EA4">
      <w:pPr>
        <w:spacing w:after="0" w:line="240" w:lineRule="auto"/>
        <w:ind w:firstLine="708"/>
        <w:jc w:val="both"/>
        <w:rPr>
          <w:rFonts w:ascii="Times New Roman" w:hAnsi="Times New Roman" w:cs="Times New Roman"/>
          <w:sz w:val="24"/>
          <w:szCs w:val="24"/>
          <w:lang w:val="uk-UA"/>
        </w:rPr>
      </w:pPr>
      <w:r w:rsidRPr="00226F3E">
        <w:rPr>
          <w:rFonts w:ascii="Times New Roman" w:hAnsi="Times New Roman" w:cs="Times New Roman"/>
          <w:sz w:val="24"/>
          <w:szCs w:val="24"/>
          <w:lang w:val="uk-UA"/>
        </w:rPr>
        <w:t>Видеть, значит Верить! Всё наше восприятие основано на Вере в Известное – это материализованная голограмма физики</w:t>
      </w:r>
      <w:r>
        <w:rPr>
          <w:rFonts w:ascii="Times New Roman" w:hAnsi="Times New Roman" w:cs="Times New Roman"/>
          <w:sz w:val="24"/>
          <w:szCs w:val="24"/>
          <w:lang w:val="uk-UA"/>
        </w:rPr>
        <w:t xml:space="preserve">, как </w:t>
      </w:r>
      <w:r w:rsidRPr="00226F3E">
        <w:rPr>
          <w:rFonts w:ascii="Times New Roman" w:hAnsi="Times New Roman" w:cs="Times New Roman"/>
          <w:sz w:val="24"/>
          <w:szCs w:val="24"/>
          <w:lang w:val="uk-UA"/>
        </w:rPr>
        <w:t>прерв</w:t>
      </w:r>
      <w:r>
        <w:rPr>
          <w:rFonts w:ascii="Times New Roman" w:hAnsi="Times New Roman" w:cs="Times New Roman"/>
          <w:sz w:val="24"/>
          <w:szCs w:val="24"/>
          <w:lang w:val="uk-UA"/>
        </w:rPr>
        <w:t>ого</w:t>
      </w:r>
      <w:r w:rsidRPr="00226F3E">
        <w:rPr>
          <w:rFonts w:ascii="Times New Roman" w:hAnsi="Times New Roman" w:cs="Times New Roman"/>
          <w:sz w:val="24"/>
          <w:szCs w:val="24"/>
          <w:lang w:val="uk-UA"/>
        </w:rPr>
        <w:t xml:space="preserve"> вид</w:t>
      </w:r>
      <w:r>
        <w:rPr>
          <w:rFonts w:ascii="Times New Roman" w:hAnsi="Times New Roman" w:cs="Times New Roman"/>
          <w:sz w:val="24"/>
          <w:szCs w:val="24"/>
          <w:lang w:val="uk-UA"/>
        </w:rPr>
        <w:t>а</w:t>
      </w:r>
      <w:r w:rsidRPr="00226F3E">
        <w:rPr>
          <w:rFonts w:ascii="Times New Roman" w:hAnsi="Times New Roman" w:cs="Times New Roman"/>
          <w:sz w:val="24"/>
          <w:szCs w:val="24"/>
          <w:lang w:val="uk-UA"/>
        </w:rPr>
        <w:t xml:space="preserve"> материи</w:t>
      </w:r>
      <w:r>
        <w:rPr>
          <w:rFonts w:ascii="Times New Roman" w:hAnsi="Times New Roman" w:cs="Times New Roman"/>
          <w:sz w:val="24"/>
          <w:szCs w:val="24"/>
          <w:lang w:val="uk-UA"/>
        </w:rPr>
        <w:t xml:space="preserve"> из 64, возникшего с позиции Планетарной плановой ПН</w:t>
      </w:r>
      <w:r w:rsidRPr="00226F3E">
        <w:rPr>
          <w:rFonts w:ascii="Times New Roman" w:hAnsi="Times New Roman" w:cs="Times New Roman"/>
          <w:sz w:val="24"/>
          <w:szCs w:val="24"/>
          <w:lang w:val="uk-UA"/>
        </w:rPr>
        <w:t xml:space="preserve">, созданная убеждениями людей. А не известное – это невидимая бесконечность  того, что есть для нас Прасинтезность на данный момент, из которой расшифровывается и проявляется следующая голограмма или картина мира, которую мы со временем сможем воспринимать пятью чувствами.  «Знающие» обучили нас воспринимать только известное потому что мы приучены безапелляционно верить авторитету. Тем самым мы добровольно отказались от доступа к Неведомому. Каждый из нас есмь Учение – расшифровка организации Парадигмы от Общего до Неотчуждённого в расширении Видов Материи для человечества  индивидуальностью в коллективном выражении человеческой целостности.  </w:t>
      </w:r>
      <w:r w:rsidRPr="00AD0300">
        <w:rPr>
          <w:rFonts w:ascii="Times New Roman" w:hAnsi="Times New Roman" w:cs="Times New Roman"/>
          <w:sz w:val="24"/>
          <w:szCs w:val="24"/>
          <w:lang w:val="uk-UA"/>
        </w:rPr>
        <w:t xml:space="preserve">Каждый миг мы выбираем одну и ту же </w:t>
      </w:r>
      <w:r w:rsidRPr="00AD0300">
        <w:rPr>
          <w:rFonts w:ascii="Times New Roman" w:hAnsi="Times New Roman" w:cs="Times New Roman"/>
          <w:sz w:val="24"/>
          <w:szCs w:val="24"/>
          <w:lang w:val="uk-UA"/>
        </w:rPr>
        <w:lastRenderedPageBreak/>
        <w:t>реальность в</w:t>
      </w:r>
      <w:r>
        <w:rPr>
          <w:rFonts w:ascii="Times New Roman" w:hAnsi="Times New Roman" w:cs="Times New Roman"/>
          <w:sz w:val="24"/>
          <w:szCs w:val="24"/>
          <w:lang w:val="uk-UA"/>
        </w:rPr>
        <w:t xml:space="preserve"> убеждённости её единственности, отсюда окружающая действительность такая, как есть сейчас.</w:t>
      </w:r>
    </w:p>
    <w:p w14:paraId="6E726198" w14:textId="77777777" w:rsidR="004A0EA4" w:rsidRDefault="004A0EA4" w:rsidP="004A0EA4">
      <w:pPr>
        <w:spacing w:after="0" w:line="240" w:lineRule="auto"/>
        <w:ind w:firstLine="708"/>
        <w:jc w:val="both"/>
        <w:rPr>
          <w:rFonts w:ascii="Times New Roman" w:hAnsi="Times New Roman" w:cs="Times New Roman"/>
          <w:sz w:val="24"/>
          <w:szCs w:val="24"/>
          <w:lang w:val="uk-UA"/>
        </w:rPr>
      </w:pPr>
      <w:r w:rsidRPr="00AD0300">
        <w:rPr>
          <w:rFonts w:ascii="Times New Roman" w:hAnsi="Times New Roman" w:cs="Times New Roman"/>
          <w:sz w:val="24"/>
          <w:szCs w:val="24"/>
          <w:lang w:val="uk-UA"/>
        </w:rPr>
        <w:t xml:space="preserve">Непостижимое возможное лежит за пределами материи и проявляемо Человеком, созданным по Образу и Подобию. </w:t>
      </w:r>
      <w:r>
        <w:rPr>
          <w:rFonts w:ascii="Times New Roman" w:hAnsi="Times New Roman" w:cs="Times New Roman"/>
          <w:sz w:val="24"/>
          <w:szCs w:val="24"/>
          <w:lang w:val="uk-UA"/>
        </w:rPr>
        <w:t>Образ — импульс ИВ Отца, инициирующий развёртку материиального из «не-бытия», а Подобие — завершенная цельность самого Человека, переходящая в «не-бытиё». Пред Отцом мы совершенны в каждый момент времени по Подобию.</w:t>
      </w:r>
    </w:p>
    <w:p w14:paraId="3516E8D9" w14:textId="77777777" w:rsidR="004A0EA4" w:rsidRPr="00226F3E" w:rsidRDefault="004A0EA4" w:rsidP="004A0E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t xml:space="preserve">Образ – начальная точка отсчёта Материи в ИВДИВО, а ИВДИВО — системность, оформленная в более высокое Целое. Что находится за пределами ИВДИВО, если это оболочка вокруг тела ИВ Отца, оформившая Всю Материю? Не нужно представлять шарик, висящий в пустоте. Пустота – это Пространство, одна из материальных стихий. Конкретность – одна из особенностей нашего восприятия на даном этапе развития. Невозможно описать то, что не имеет материальных характеристие и материей не является, но именно так происходит синтез и общение с Отцом и Аватарами – мы «в не материальном», а значит не имеющем ни времени ни дистанции, ни отделённости. Дискретность восприятия исхдит из приятия одной только материи, без её «изнанки». «Невозможно вообразить то, чего не существует», это значит, что любые фантастические произведения – это летописи. </w:t>
      </w:r>
    </w:p>
    <w:p w14:paraId="4AEFA493" w14:textId="77777777" w:rsidR="004A0EA4" w:rsidRPr="00226F3E" w:rsidRDefault="004A0EA4" w:rsidP="004A0EA4">
      <w:pPr>
        <w:spacing w:after="0" w:line="240" w:lineRule="auto"/>
        <w:ind w:firstLine="708"/>
        <w:jc w:val="both"/>
        <w:rPr>
          <w:rFonts w:ascii="Times New Roman" w:hAnsi="Times New Roman" w:cs="Times New Roman"/>
          <w:sz w:val="24"/>
          <w:szCs w:val="24"/>
          <w:lang w:val="uk-UA"/>
        </w:rPr>
      </w:pPr>
      <w:r w:rsidRPr="00226F3E">
        <w:rPr>
          <w:rFonts w:ascii="Times New Roman" w:hAnsi="Times New Roman" w:cs="Times New Roman"/>
          <w:sz w:val="24"/>
          <w:szCs w:val="24"/>
          <w:lang w:val="uk-UA"/>
        </w:rPr>
        <w:t>Пророчество</w:t>
      </w:r>
      <w:r>
        <w:rPr>
          <w:rFonts w:ascii="Times New Roman" w:hAnsi="Times New Roman" w:cs="Times New Roman"/>
          <w:sz w:val="24"/>
          <w:szCs w:val="24"/>
          <w:lang w:val="uk-UA"/>
        </w:rPr>
        <w:t xml:space="preserve"> — парадигмальное восприятие</w:t>
      </w:r>
      <w:r w:rsidRPr="00226F3E">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226F3E">
        <w:rPr>
          <w:rFonts w:ascii="Times New Roman" w:hAnsi="Times New Roman" w:cs="Times New Roman"/>
          <w:sz w:val="24"/>
          <w:szCs w:val="24"/>
          <w:lang w:val="uk-UA"/>
        </w:rPr>
        <w:t xml:space="preserve"> это настройка на иную событийную вероятность с последующим созданием и офизичиванием голограммы реальности. Чем больше людей верят в «пророчество» тем вероятнее такое будущее осуществится.</w:t>
      </w:r>
      <w:r>
        <w:rPr>
          <w:rFonts w:ascii="Times New Roman" w:hAnsi="Times New Roman" w:cs="Times New Roman"/>
          <w:sz w:val="24"/>
          <w:szCs w:val="24"/>
          <w:lang w:val="uk-UA"/>
        </w:rPr>
        <w:t xml:space="preserve"> </w:t>
      </w:r>
    </w:p>
    <w:p w14:paraId="668969C6" w14:textId="77777777" w:rsidR="004A0EA4" w:rsidRPr="002E1895" w:rsidRDefault="004A0EA4" w:rsidP="004A0EA4">
      <w:pPr>
        <w:spacing w:after="0" w:line="240" w:lineRule="auto"/>
        <w:ind w:firstLine="708"/>
        <w:jc w:val="both"/>
        <w:rPr>
          <w:rFonts w:ascii="Times New Roman" w:hAnsi="Times New Roman" w:cs="Times New Roman"/>
          <w:color w:val="4F81BD" w:themeColor="accent1"/>
          <w:sz w:val="24"/>
          <w:szCs w:val="24"/>
          <w:lang w:val="uk-UA"/>
        </w:rPr>
      </w:pPr>
      <w:r w:rsidRPr="002E1895">
        <w:rPr>
          <w:rFonts w:ascii="Times New Roman" w:hAnsi="Times New Roman" w:cs="Times New Roman"/>
          <w:color w:val="4F81BD" w:themeColor="accent1"/>
          <w:sz w:val="24"/>
          <w:szCs w:val="24"/>
          <w:lang w:val="uk-UA"/>
        </w:rPr>
        <w:t>Квантовая суперпозиция Человека</w:t>
      </w:r>
    </w:p>
    <w:p w14:paraId="40ABD0FB" w14:textId="77777777" w:rsidR="004A0EA4" w:rsidRPr="00AD0300" w:rsidRDefault="004A0EA4" w:rsidP="004A0EA4">
      <w:pPr>
        <w:spacing w:after="0" w:line="240" w:lineRule="auto"/>
        <w:ind w:firstLine="708"/>
        <w:jc w:val="both"/>
        <w:rPr>
          <w:rFonts w:ascii="Times New Roman" w:hAnsi="Times New Roman" w:cs="Times New Roman"/>
          <w:sz w:val="24"/>
          <w:szCs w:val="24"/>
          <w:lang w:val="uk-UA"/>
        </w:rPr>
      </w:pPr>
      <w:r w:rsidRPr="00AD0300">
        <w:rPr>
          <w:rFonts w:ascii="Times New Roman" w:hAnsi="Times New Roman" w:cs="Times New Roman"/>
          <w:sz w:val="24"/>
          <w:szCs w:val="24"/>
          <w:lang w:val="uk-UA"/>
        </w:rPr>
        <w:t xml:space="preserve">Время это восприятие применения наблюдаемых параметров. </w:t>
      </w:r>
    </w:p>
    <w:p w14:paraId="1A7D1749" w14:textId="77777777" w:rsidR="004A0EA4" w:rsidRPr="00AD0300" w:rsidRDefault="004A0EA4" w:rsidP="004A0EA4">
      <w:pPr>
        <w:spacing w:after="0" w:line="240" w:lineRule="auto"/>
        <w:ind w:firstLine="708"/>
        <w:jc w:val="both"/>
        <w:rPr>
          <w:rFonts w:ascii="Times New Roman" w:hAnsi="Times New Roman" w:cs="Times New Roman"/>
          <w:sz w:val="24"/>
          <w:szCs w:val="24"/>
          <w:lang w:val="uk-UA"/>
        </w:rPr>
      </w:pPr>
      <w:r w:rsidRPr="00AD0300">
        <w:rPr>
          <w:rFonts w:ascii="Times New Roman" w:hAnsi="Times New Roman" w:cs="Times New Roman"/>
          <w:sz w:val="24"/>
          <w:szCs w:val="24"/>
          <w:lang w:val="uk-UA"/>
        </w:rPr>
        <w:t xml:space="preserve">Непрерывную реальность описывает квантовая физика, как модель бесконечных возможностей. </w:t>
      </w:r>
    </w:p>
    <w:p w14:paraId="4BF306CA" w14:textId="77777777" w:rsidR="004A0EA4" w:rsidRPr="00226F3E" w:rsidRDefault="004A0EA4" w:rsidP="004A0EA4">
      <w:pPr>
        <w:spacing w:after="0" w:line="240" w:lineRule="auto"/>
        <w:ind w:firstLine="708"/>
        <w:jc w:val="both"/>
        <w:rPr>
          <w:rFonts w:ascii="Times New Roman" w:hAnsi="Times New Roman" w:cs="Times New Roman"/>
          <w:sz w:val="24"/>
          <w:szCs w:val="24"/>
          <w:lang w:val="uk-UA"/>
        </w:rPr>
      </w:pPr>
      <w:r w:rsidRPr="00226F3E">
        <w:rPr>
          <w:rFonts w:ascii="Times New Roman" w:hAnsi="Times New Roman" w:cs="Times New Roman"/>
          <w:sz w:val="24"/>
          <w:szCs w:val="24"/>
          <w:lang w:val="uk-UA"/>
        </w:rPr>
        <w:t xml:space="preserve">Каждая минимальная единица опыта мгновенно поглощается вечным сейчас. Мы пребываем одномоментно и в течении материи времени и в точке Сейчас во множестве вероятностей иных воплощений, которые для нас «уже произошли» или «ещё предстоят быть». В Позиции Наблюдателя </w:t>
      </w:r>
      <w:r>
        <w:rPr>
          <w:rFonts w:ascii="Times New Roman" w:hAnsi="Times New Roman" w:cs="Times New Roman"/>
          <w:sz w:val="24"/>
          <w:szCs w:val="24"/>
        </w:rPr>
        <w:t>в</w:t>
      </w:r>
      <w:r>
        <w:rPr>
          <w:rFonts w:ascii="Times New Roman" w:hAnsi="Times New Roman" w:cs="Times New Roman"/>
          <w:sz w:val="24"/>
          <w:szCs w:val="24"/>
          <w:lang w:val="uk-UA"/>
        </w:rPr>
        <w:t xml:space="preserve"> синтезе</w:t>
      </w:r>
      <w:r w:rsidRPr="00226F3E">
        <w:rPr>
          <w:rFonts w:ascii="Times New Roman" w:hAnsi="Times New Roman" w:cs="Times New Roman"/>
          <w:sz w:val="24"/>
          <w:szCs w:val="24"/>
          <w:lang w:val="uk-UA"/>
        </w:rPr>
        <w:t xml:space="preserve"> Образ</w:t>
      </w:r>
      <w:r>
        <w:rPr>
          <w:rFonts w:ascii="Times New Roman" w:hAnsi="Times New Roman" w:cs="Times New Roman"/>
          <w:sz w:val="24"/>
          <w:szCs w:val="24"/>
          <w:lang w:val="uk-UA"/>
        </w:rPr>
        <w:t>а</w:t>
      </w:r>
      <w:r w:rsidRPr="00226F3E">
        <w:rPr>
          <w:rFonts w:ascii="Times New Roman" w:hAnsi="Times New Roman" w:cs="Times New Roman"/>
          <w:sz w:val="24"/>
          <w:szCs w:val="24"/>
          <w:lang w:val="uk-UA"/>
        </w:rPr>
        <w:t xml:space="preserve"> и Подоби</w:t>
      </w:r>
      <w:r>
        <w:rPr>
          <w:rFonts w:ascii="Times New Roman" w:hAnsi="Times New Roman" w:cs="Times New Roman"/>
          <w:sz w:val="24"/>
          <w:szCs w:val="24"/>
          <w:lang w:val="uk-UA"/>
        </w:rPr>
        <w:t>я</w:t>
      </w:r>
      <w:r w:rsidRPr="00226F3E">
        <w:rPr>
          <w:rFonts w:ascii="Times New Roman" w:hAnsi="Times New Roman" w:cs="Times New Roman"/>
          <w:sz w:val="24"/>
          <w:szCs w:val="24"/>
          <w:lang w:val="uk-UA"/>
        </w:rPr>
        <w:t xml:space="preserve"> Человек воспринимает Время, как однородную материю вечности и может проявить любую из существующих вероятностей в текущую бытийность.  Выбор и фиксация одной из многих возможностей – результат свободной Воли. Всё, что нас окружает на данный момент, как не зависящие от нас обстоятельства </w:t>
      </w:r>
      <w:r>
        <w:rPr>
          <w:rFonts w:ascii="Times New Roman" w:hAnsi="Times New Roman" w:cs="Times New Roman"/>
          <w:sz w:val="24"/>
          <w:szCs w:val="24"/>
          <w:lang w:val="uk-UA"/>
        </w:rPr>
        <w:t>это тоже следствие выбра свобод</w:t>
      </w:r>
      <w:r w:rsidRPr="00226F3E">
        <w:rPr>
          <w:rFonts w:ascii="Times New Roman" w:hAnsi="Times New Roman" w:cs="Times New Roman"/>
          <w:sz w:val="24"/>
          <w:szCs w:val="24"/>
          <w:lang w:val="uk-UA"/>
        </w:rPr>
        <w:t>ой вол</w:t>
      </w:r>
      <w:r>
        <w:rPr>
          <w:rFonts w:ascii="Times New Roman" w:hAnsi="Times New Roman" w:cs="Times New Roman"/>
          <w:sz w:val="24"/>
          <w:szCs w:val="24"/>
          <w:lang w:val="uk-UA"/>
        </w:rPr>
        <w:t>еи</w:t>
      </w:r>
      <w:r w:rsidRPr="00226F3E">
        <w:rPr>
          <w:rFonts w:ascii="Times New Roman" w:hAnsi="Times New Roman" w:cs="Times New Roman"/>
          <w:sz w:val="24"/>
          <w:szCs w:val="24"/>
          <w:lang w:val="uk-UA"/>
        </w:rPr>
        <w:t xml:space="preserve"> Человечества с обязательным участием каждого из нас. </w:t>
      </w:r>
    </w:p>
    <w:p w14:paraId="455840DC" w14:textId="77777777" w:rsidR="004A0EA4" w:rsidRPr="00226F3E" w:rsidRDefault="004A0EA4" w:rsidP="004A0EA4">
      <w:pPr>
        <w:spacing w:after="0" w:line="240" w:lineRule="auto"/>
        <w:ind w:firstLine="708"/>
        <w:jc w:val="both"/>
        <w:rPr>
          <w:rFonts w:ascii="Times New Roman" w:hAnsi="Times New Roman" w:cs="Times New Roman"/>
          <w:sz w:val="24"/>
          <w:szCs w:val="24"/>
          <w:lang w:val="uk-UA"/>
        </w:rPr>
      </w:pPr>
      <w:r w:rsidRPr="00226F3E">
        <w:rPr>
          <w:rFonts w:ascii="Times New Roman" w:hAnsi="Times New Roman" w:cs="Times New Roman"/>
          <w:sz w:val="24"/>
          <w:szCs w:val="24"/>
          <w:lang w:val="uk-UA"/>
        </w:rPr>
        <w:t xml:space="preserve">Время накапливает или растворяет вещество самоорганизацией субъядерности в физическом теле. Когда мы усваиваем субъядерность, как  архетипическую данность ИВ Отцом, оформляемся микрокосмом, Отец даёт следующие материальные явленности. Появление </w:t>
      </w:r>
      <w:r w:rsidRPr="00493CFB">
        <w:rPr>
          <w:rFonts w:ascii="Times New Roman" w:hAnsi="Times New Roman" w:cs="Times New Roman"/>
          <w:sz w:val="24"/>
          <w:szCs w:val="24"/>
          <w:lang w:val="uk-UA"/>
        </w:rPr>
        <w:t xml:space="preserve">Всеединых и Извечных  </w:t>
      </w:r>
      <w:r>
        <w:rPr>
          <w:rFonts w:ascii="Times New Roman" w:hAnsi="Times New Roman" w:cs="Times New Roman"/>
          <w:sz w:val="24"/>
          <w:szCs w:val="24"/>
          <w:lang w:val="uk-UA"/>
        </w:rPr>
        <w:t>А</w:t>
      </w:r>
      <w:r w:rsidRPr="00226F3E">
        <w:rPr>
          <w:rFonts w:ascii="Times New Roman" w:hAnsi="Times New Roman" w:cs="Times New Roman"/>
          <w:sz w:val="24"/>
          <w:szCs w:val="24"/>
          <w:lang w:val="uk-UA"/>
        </w:rPr>
        <w:t>рхетипов это результат усвоения преды</w:t>
      </w:r>
      <w:r w:rsidR="000428C3">
        <w:rPr>
          <w:rFonts w:ascii="Times New Roman" w:hAnsi="Times New Roman" w:cs="Times New Roman"/>
          <w:sz w:val="24"/>
          <w:szCs w:val="24"/>
          <w:lang w:val="uk-UA"/>
        </w:rPr>
        <w:t>д</w:t>
      </w:r>
      <w:r w:rsidRPr="00226F3E">
        <w:rPr>
          <w:rFonts w:ascii="Times New Roman" w:hAnsi="Times New Roman" w:cs="Times New Roman"/>
          <w:sz w:val="24"/>
          <w:szCs w:val="24"/>
          <w:lang w:val="uk-UA"/>
        </w:rPr>
        <w:t>ущего Плана Синтеза ИВО, как перспективы человечества. Для Отца это Уже прои</w:t>
      </w:r>
      <w:r>
        <w:rPr>
          <w:rFonts w:ascii="Times New Roman" w:hAnsi="Times New Roman" w:cs="Times New Roman"/>
          <w:sz w:val="24"/>
          <w:szCs w:val="24"/>
          <w:lang w:val="uk-UA"/>
        </w:rPr>
        <w:t>зошло, а для нас ещё предстоит в</w:t>
      </w:r>
      <w:r w:rsidRPr="00226F3E">
        <w:rPr>
          <w:rFonts w:ascii="Times New Roman" w:hAnsi="Times New Roman" w:cs="Times New Roman"/>
          <w:sz w:val="24"/>
          <w:szCs w:val="24"/>
          <w:lang w:val="uk-UA"/>
        </w:rPr>
        <w:t xml:space="preserve">хождение в отрицание отрицания постижением Парадигмы от Общего до Неотчуждённого Восприятием. </w:t>
      </w:r>
    </w:p>
    <w:p w14:paraId="65BD0AB7" w14:textId="77777777" w:rsidR="004A0EA4" w:rsidRPr="002E1895" w:rsidRDefault="004A0EA4" w:rsidP="004A0EA4">
      <w:pPr>
        <w:spacing w:after="0" w:line="240" w:lineRule="auto"/>
        <w:ind w:firstLine="708"/>
        <w:jc w:val="both"/>
        <w:rPr>
          <w:rFonts w:ascii="Times New Roman" w:hAnsi="Times New Roman" w:cs="Times New Roman"/>
          <w:color w:val="4F81BD" w:themeColor="accent1"/>
          <w:sz w:val="24"/>
          <w:szCs w:val="24"/>
          <w:lang w:val="uk-UA"/>
        </w:rPr>
      </w:pPr>
      <w:r w:rsidRPr="002E1895">
        <w:rPr>
          <w:rFonts w:ascii="Times New Roman" w:hAnsi="Times New Roman" w:cs="Times New Roman"/>
          <w:color w:val="4F81BD" w:themeColor="accent1"/>
          <w:sz w:val="24"/>
          <w:szCs w:val="24"/>
          <w:lang w:val="uk-UA"/>
        </w:rPr>
        <w:t>Биологический синкретизм Человека</w:t>
      </w:r>
    </w:p>
    <w:p w14:paraId="205103AC" w14:textId="77777777" w:rsidR="004A0EA4" w:rsidRPr="00E62C98" w:rsidRDefault="004A0EA4" w:rsidP="004A0EA4">
      <w:pPr>
        <w:spacing w:after="0" w:line="240" w:lineRule="auto"/>
        <w:ind w:firstLine="708"/>
        <w:jc w:val="both"/>
        <w:rPr>
          <w:rFonts w:ascii="Times New Roman" w:hAnsi="Times New Roman" w:cs="Times New Roman"/>
          <w:sz w:val="24"/>
          <w:szCs w:val="24"/>
          <w:lang w:val="uk-UA"/>
        </w:rPr>
      </w:pPr>
      <w:r w:rsidRPr="00723248">
        <w:rPr>
          <w:rFonts w:ascii="Times New Roman" w:hAnsi="Times New Roman" w:cs="Times New Roman"/>
          <w:i/>
          <w:sz w:val="24"/>
          <w:szCs w:val="24"/>
          <w:lang w:val="uk-UA"/>
        </w:rPr>
        <w:t>Синкретизм</w:t>
      </w:r>
      <w:r w:rsidRPr="00E62C98">
        <w:rPr>
          <w:rFonts w:ascii="Times New Roman" w:hAnsi="Times New Roman" w:cs="Times New Roman"/>
          <w:sz w:val="24"/>
          <w:szCs w:val="24"/>
          <w:lang w:val="uk-UA"/>
        </w:rPr>
        <w:t xml:space="preserve"> – сочетание разнородных философских начал в одной системе без их объединения</w:t>
      </w:r>
      <w:r>
        <w:rPr>
          <w:rFonts w:ascii="Times New Roman" w:hAnsi="Times New Roman" w:cs="Times New Roman"/>
          <w:sz w:val="24"/>
          <w:szCs w:val="24"/>
          <w:lang w:val="uk-UA"/>
        </w:rPr>
        <w:t>.</w:t>
      </w:r>
    </w:p>
    <w:p w14:paraId="5F069441" w14:textId="77777777" w:rsidR="004A0EA4" w:rsidRDefault="004A0EA4" w:rsidP="004A0EA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Образ ИВ Отца инициирует развитие всех Частей, Субъектных реализаций (от Человека до Отца) и внутренних 32-х реализаций – это всё материально.  Всё, что воспринято – названо́, названо – реализовано в материи. Начинается рост с Антропного Принципа: сначала созидает Планета всех, а потом Метагалактика каждого. После того, как  одна или несколько в синтезе Метагалактик вместились и упорядочились, Человек явил Отца микрокосмом, количество перешло в качество, развитие продолжается Октавно от Качеств до Компетенций. Компетентный – вторая Жизнь, значит, Октавная Материя взращивает Компетентного внутренней Парадигмой, а Метагалактики – Человека </w:t>
      </w:r>
      <w:r>
        <w:rPr>
          <w:rFonts w:ascii="Times New Roman" w:hAnsi="Times New Roman" w:cs="Times New Roman"/>
          <w:sz w:val="24"/>
          <w:szCs w:val="24"/>
        </w:rPr>
        <w:lastRenderedPageBreak/>
        <w:t xml:space="preserve">Внутренней Философией количественно. Затем становятся доступными восприятию Человека  следующие архетипические материальные организации, которые не будут качественно-количественными. Они будут взращивать Жизнь Полномочного и Извечного, соответственно Внутренним Энциклопедизмом и Внутренним Учением. Предположим, их 64, где Метагалактики и Октавы только первые два за Физику и Эфир. </w:t>
      </w:r>
    </w:p>
    <w:p w14:paraId="1A72795A" w14:textId="77777777" w:rsidR="004A0EA4" w:rsidRDefault="004A0EA4" w:rsidP="004A0EA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Масштаб материи кажется нам бесконечным, но рано или поздно каждый оказывается на границе Образа, как всего материального и Подобия – не материального отражения Отца в Человеке.   </w:t>
      </w:r>
    </w:p>
    <w:p w14:paraId="34A62F36" w14:textId="77777777" w:rsidR="004A0EA4" w:rsidRDefault="004A0EA4" w:rsidP="004A0EA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 этой Позиции Наблюдателя доступен восприятию вечный танец материи в рождении нового и угасании отжившего, причиной и следствием которого Есмь Человек Наблюдающий, как прямое продолжение Отца по Образу и Подобию. </w:t>
      </w:r>
    </w:p>
    <w:p w14:paraId="666E0953" w14:textId="77777777" w:rsidR="004A0EA4" w:rsidRDefault="004A0EA4" w:rsidP="004A0EA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Только материя может породить материю, подобно взр</w:t>
      </w:r>
      <w:r w:rsidR="00723248">
        <w:rPr>
          <w:rFonts w:ascii="Times New Roman" w:hAnsi="Times New Roman" w:cs="Times New Roman"/>
          <w:sz w:val="24"/>
          <w:szCs w:val="24"/>
        </w:rPr>
        <w:t>о</w:t>
      </w:r>
      <w:r>
        <w:rPr>
          <w:rFonts w:ascii="Times New Roman" w:hAnsi="Times New Roman" w:cs="Times New Roman"/>
          <w:sz w:val="24"/>
          <w:szCs w:val="24"/>
        </w:rPr>
        <w:t>станию новой жизни в теле матери, в физическом теле человека инициируется Отцом и рождается микрокосм, отражающий макрокосм ИВ Отца неповторимым синтезом в самом Человеке.</w:t>
      </w:r>
    </w:p>
    <w:p w14:paraId="2668A5C5" w14:textId="77777777" w:rsidR="004A0EA4" w:rsidRDefault="004A0EA4" w:rsidP="004A0EA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Следующий этап развития изменит Человека, как биологический вид во внешней реализации. Наше тело эволюционирует, и появятся совсем иные возможности. Например, время станет индивидуальным, в отличие от планетарного «общего», которым мы сейчас «пользуемся». Вместо обычных часов появятся приборы синхронизаторы для взаимодействия людей. Иерархическое расслоение общества будет строить</w:t>
      </w:r>
      <w:r w:rsidR="00F041C9">
        <w:rPr>
          <w:rFonts w:ascii="Times New Roman" w:hAnsi="Times New Roman" w:cs="Times New Roman"/>
          <w:sz w:val="24"/>
          <w:szCs w:val="24"/>
        </w:rPr>
        <w:t>ся исходя из внутренней накопле</w:t>
      </w:r>
      <w:r>
        <w:rPr>
          <w:rFonts w:ascii="Times New Roman" w:hAnsi="Times New Roman" w:cs="Times New Roman"/>
          <w:sz w:val="24"/>
          <w:szCs w:val="24"/>
        </w:rPr>
        <w:t>н</w:t>
      </w:r>
      <w:r w:rsidR="00F041C9">
        <w:rPr>
          <w:rFonts w:ascii="Times New Roman" w:hAnsi="Times New Roman" w:cs="Times New Roman"/>
          <w:sz w:val="24"/>
          <w:szCs w:val="24"/>
          <w:lang w:val="uk-UA"/>
        </w:rPr>
        <w:t>н</w:t>
      </w:r>
      <w:r>
        <w:rPr>
          <w:rFonts w:ascii="Times New Roman" w:hAnsi="Times New Roman" w:cs="Times New Roman"/>
          <w:sz w:val="24"/>
          <w:szCs w:val="24"/>
        </w:rPr>
        <w:t xml:space="preserve">ости синтеза Видов Материи разных Архетипов и фундаментальностей Огня и Материи внутри тела Человека синтез-физически. </w:t>
      </w:r>
    </w:p>
    <w:p w14:paraId="17AC50A2" w14:textId="77777777" w:rsidR="004A0EA4" w:rsidRDefault="004A0EA4" w:rsidP="004A0EA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Перемещение между объектами космоса путём сгущения и синтеза разных видов или типов материи станет реальностью для нашей биологии. Каждый станет первым среди равных неповторимым синтезом собственных реализаций. </w:t>
      </w:r>
    </w:p>
    <w:p w14:paraId="489E1711" w14:textId="77777777" w:rsidR="004A0EA4" w:rsidRDefault="004A0EA4" w:rsidP="004A0EA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Смерть, как принудительная смена мерности тоже видоизменится. Каждая клетка нашего организма не может быть старше </w:t>
      </w:r>
      <w:r w:rsidR="00F041C9">
        <w:rPr>
          <w:rFonts w:ascii="Times New Roman" w:hAnsi="Times New Roman" w:cs="Times New Roman"/>
          <w:sz w:val="24"/>
          <w:szCs w:val="24"/>
          <w:lang w:val="uk-UA"/>
        </w:rPr>
        <w:t>7-ми - 10-и</w:t>
      </w:r>
      <w:r>
        <w:rPr>
          <w:rFonts w:ascii="Times New Roman" w:hAnsi="Times New Roman" w:cs="Times New Roman"/>
          <w:sz w:val="24"/>
          <w:szCs w:val="24"/>
        </w:rPr>
        <w:t xml:space="preserve"> лет, а значит старение это парадигмальный сбой, или заболевание. В будущем Человек будет растворять биологическое вещество</w:t>
      </w:r>
      <w:r w:rsidR="00F041C9">
        <w:rPr>
          <w:rFonts w:ascii="Times New Roman" w:hAnsi="Times New Roman" w:cs="Times New Roman"/>
          <w:sz w:val="24"/>
          <w:szCs w:val="24"/>
          <w:lang w:val="uk-UA"/>
        </w:rPr>
        <w:t xml:space="preserve"> </w:t>
      </w:r>
      <w:r w:rsidR="00265C5A">
        <w:rPr>
          <w:rFonts w:ascii="Times New Roman" w:hAnsi="Times New Roman" w:cs="Times New Roman"/>
          <w:sz w:val="24"/>
          <w:szCs w:val="24"/>
          <w:lang w:val="uk-UA"/>
        </w:rPr>
        <w:t xml:space="preserve">в </w:t>
      </w:r>
      <w:r w:rsidR="00F041C9">
        <w:rPr>
          <w:rFonts w:ascii="Times New Roman" w:hAnsi="Times New Roman" w:cs="Times New Roman"/>
          <w:sz w:val="24"/>
          <w:szCs w:val="24"/>
          <w:lang w:val="uk-UA"/>
        </w:rPr>
        <w:t>огн</w:t>
      </w:r>
      <w:r w:rsidR="00265C5A">
        <w:rPr>
          <w:rFonts w:ascii="Times New Roman" w:hAnsi="Times New Roman" w:cs="Times New Roman"/>
          <w:sz w:val="24"/>
          <w:szCs w:val="24"/>
          <w:lang w:val="uk-UA"/>
        </w:rPr>
        <w:t>евеществе вышестоящих архетипов,</w:t>
      </w:r>
      <w:r>
        <w:rPr>
          <w:rFonts w:ascii="Times New Roman" w:hAnsi="Times New Roman" w:cs="Times New Roman"/>
          <w:sz w:val="24"/>
          <w:szCs w:val="24"/>
        </w:rPr>
        <w:t xml:space="preserve"> и акцентировать Жизнь в другой материальной организации, одномоментно существуя в нескольких биологических телах, в единстве множественности, как это уже сейчас есть у  ИВ Отца и ИВ Аватаров. </w:t>
      </w:r>
    </w:p>
    <w:p w14:paraId="73E7B433" w14:textId="77777777" w:rsidR="004A0EA4" w:rsidRPr="002E1895" w:rsidRDefault="004A0EA4" w:rsidP="004A0EA4">
      <w:pPr>
        <w:spacing w:after="0" w:line="240" w:lineRule="auto"/>
        <w:jc w:val="both"/>
        <w:rPr>
          <w:rFonts w:ascii="Times New Roman" w:hAnsi="Times New Roman" w:cs="Times New Roman"/>
          <w:color w:val="4F81BD" w:themeColor="accent1"/>
          <w:sz w:val="24"/>
          <w:szCs w:val="24"/>
        </w:rPr>
      </w:pPr>
      <w:r w:rsidRPr="002E1895">
        <w:rPr>
          <w:rFonts w:ascii="Times New Roman" w:hAnsi="Times New Roman" w:cs="Times New Roman"/>
          <w:color w:val="4F81BD" w:themeColor="accent1"/>
          <w:sz w:val="24"/>
          <w:szCs w:val="24"/>
        </w:rPr>
        <w:t>Сказание о Логосе</w:t>
      </w:r>
    </w:p>
    <w:p w14:paraId="1AF8FE3E" w14:textId="77777777" w:rsidR="004A0EA4" w:rsidRDefault="004A0EA4" w:rsidP="004A0E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Вначале было Слово и Слово было идентиф</w:t>
      </w:r>
      <w:r w:rsidR="000428C3">
        <w:rPr>
          <w:rFonts w:ascii="Times New Roman" w:hAnsi="Times New Roman" w:cs="Times New Roman"/>
          <w:sz w:val="24"/>
          <w:szCs w:val="24"/>
        </w:rPr>
        <w:t>и</w:t>
      </w:r>
      <w:r>
        <w:rPr>
          <w:rFonts w:ascii="Times New Roman" w:hAnsi="Times New Roman" w:cs="Times New Roman"/>
          <w:sz w:val="24"/>
          <w:szCs w:val="24"/>
        </w:rPr>
        <w:t xml:space="preserve">кацией Человека в цифровой матрице материи. Не помнил Человек откуда здесь и куда идёт, ходил по мёртвым лабиринтам цифровых структур одиноким, причиняя боль себе подобным, соприкасаясь с ними, ибо каждый  был внутренне опустошённым, не находя «То, не знаю что». Пелена забвения закрыла ему Путь в Дом Отца. Был Человек беспомощен в своей отделённости, и чуждо было цифровое поглощение материального окружения Слову Живому. Стала Матрица программировать Человека на восприятие по её Образу и не сопротивлялся Человек, забыв Подобие, отдавшись материи, как иллюзии единственной возможности. Но воскресло Слово Отца в Человеке, преодолел он границы собственного восприятия, в котором и был заточён. Понял он, что не материя его удерживала, а собственная ограниченность, которую он сам и создал, принеся жертву отделённостью, чтобы рождалась и развивалась новая материя. Такова была цена самостоятельного опыта и свободной воли. Зазвучали, слились Слова в единый звук, сложились в тексты Книги Жизни Цивилизации ИВ Отца, как тела его материального целого всем Человечеством во множестве материй и форм явленном. </w:t>
      </w:r>
    </w:p>
    <w:p w14:paraId="5D3E51C9" w14:textId="77777777" w:rsidR="00B11F7F" w:rsidRPr="004A0EA4" w:rsidRDefault="004A0EA4" w:rsidP="004A0EA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Увидел Человек, что каждый тупик лабиринта каждой цифровой оболочки каждого огнеобраза и есть дверь в Дом Отца, материя – поверхностная оболочка, а внутреннее – Слово Живое. Так было, есть и будет, ибо отделённость есть иллюзия, возможная в восприятии одного только «безПодобия» материи. Подобие ИВ Отца не есмь Материя, но не может Подобие быть проявлено без Образа воплощённого Человеком.</w:t>
      </w:r>
    </w:p>
    <w:sectPr w:rsidR="00A26EAD" w:rsidRPr="004A0EA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440F7" w14:textId="77777777" w:rsidR="00AE2997" w:rsidRDefault="00AE2997" w:rsidP="00A1742B">
      <w:pPr>
        <w:spacing w:after="0" w:line="240" w:lineRule="auto"/>
      </w:pPr>
      <w:r>
        <w:separator/>
      </w:r>
    </w:p>
  </w:endnote>
  <w:endnote w:type="continuationSeparator" w:id="0">
    <w:p w14:paraId="36DCE17A" w14:textId="77777777" w:rsidR="00AE2997" w:rsidRDefault="00AE2997" w:rsidP="00A17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810762"/>
      <w:docPartObj>
        <w:docPartGallery w:val="Page Numbers (Bottom of Page)"/>
        <w:docPartUnique/>
      </w:docPartObj>
    </w:sdtPr>
    <w:sdtEndPr/>
    <w:sdtContent>
      <w:p w14:paraId="1543643F" w14:textId="77777777" w:rsidR="00A1742B" w:rsidRDefault="00A1742B">
        <w:pPr>
          <w:pStyle w:val="a6"/>
          <w:jc w:val="right"/>
        </w:pPr>
        <w:r>
          <w:fldChar w:fldCharType="begin"/>
        </w:r>
        <w:r>
          <w:instrText>PAGE   \* MERGEFORMAT</w:instrText>
        </w:r>
        <w:r>
          <w:fldChar w:fldCharType="separate"/>
        </w:r>
        <w:r w:rsidR="001B36FD">
          <w:rPr>
            <w:noProof/>
          </w:rPr>
          <w:t>1</w:t>
        </w:r>
        <w:r>
          <w:fldChar w:fldCharType="end"/>
        </w:r>
      </w:p>
    </w:sdtContent>
  </w:sdt>
  <w:p w14:paraId="55698925" w14:textId="77777777" w:rsidR="00A1742B" w:rsidRDefault="00A1742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80CC3" w14:textId="77777777" w:rsidR="00AE2997" w:rsidRDefault="00AE2997" w:rsidP="00A1742B">
      <w:pPr>
        <w:spacing w:after="0" w:line="240" w:lineRule="auto"/>
      </w:pPr>
      <w:r>
        <w:separator/>
      </w:r>
    </w:p>
  </w:footnote>
  <w:footnote w:type="continuationSeparator" w:id="0">
    <w:p w14:paraId="11209E99" w14:textId="77777777" w:rsidR="00AE2997" w:rsidRDefault="00AE2997" w:rsidP="00A174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83"/>
    <w:rsid w:val="000428C3"/>
    <w:rsid w:val="001B36FD"/>
    <w:rsid w:val="00265C5A"/>
    <w:rsid w:val="002D70ED"/>
    <w:rsid w:val="003066E7"/>
    <w:rsid w:val="00497283"/>
    <w:rsid w:val="004A0EA4"/>
    <w:rsid w:val="006C2B24"/>
    <w:rsid w:val="00723248"/>
    <w:rsid w:val="008C4647"/>
    <w:rsid w:val="009815B0"/>
    <w:rsid w:val="009837EB"/>
    <w:rsid w:val="00A1742B"/>
    <w:rsid w:val="00A570AB"/>
    <w:rsid w:val="00AE2997"/>
    <w:rsid w:val="00B11F7F"/>
    <w:rsid w:val="00B67FEB"/>
    <w:rsid w:val="00CB1298"/>
    <w:rsid w:val="00F04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97048"/>
  <w15:docId w15:val="{A6FBF182-C1CC-4C68-BE6B-64E0D1A3A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4647"/>
    <w:rPr>
      <w:color w:val="0000FF" w:themeColor="hyperlink"/>
      <w:u w:val="single"/>
    </w:rPr>
  </w:style>
  <w:style w:type="paragraph" w:styleId="a4">
    <w:name w:val="header"/>
    <w:basedOn w:val="a"/>
    <w:link w:val="a5"/>
    <w:uiPriority w:val="99"/>
    <w:unhideWhenUsed/>
    <w:rsid w:val="00A174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1742B"/>
  </w:style>
  <w:style w:type="paragraph" w:styleId="a6">
    <w:name w:val="footer"/>
    <w:basedOn w:val="a"/>
    <w:link w:val="a7"/>
    <w:uiPriority w:val="99"/>
    <w:unhideWhenUsed/>
    <w:rsid w:val="00A174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17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kolvalesya@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1622</Words>
  <Characters>9250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ЛЕСЯ</dc:creator>
  <cp:lastModifiedBy>Дарья Рязанцева</cp:lastModifiedBy>
  <cp:revision>2</cp:revision>
  <dcterms:created xsi:type="dcterms:W3CDTF">2024-02-26T09:29:00Z</dcterms:created>
  <dcterms:modified xsi:type="dcterms:W3CDTF">2024-02-26T09:29:00Z</dcterms:modified>
</cp:coreProperties>
</file>